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0914"/>
      </w:tblGrid>
      <w:tr w:rsidR="007F11D0" w14:paraId="731A939C" w14:textId="77777777" w:rsidTr="00E13E82">
        <w:trPr>
          <w:trHeight w:val="1089"/>
        </w:trPr>
        <w:tc>
          <w:tcPr>
            <w:tcW w:w="14190" w:type="dxa"/>
            <w:gridSpan w:val="2"/>
            <w:vAlign w:val="center"/>
          </w:tcPr>
          <w:p w14:paraId="065D887B" w14:textId="018BE602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中誉设计有限公司</w:t>
            </w:r>
          </w:p>
        </w:tc>
      </w:tr>
      <w:tr w:rsidR="007F11D0" w14:paraId="2BFFBC6F" w14:textId="77777777" w:rsidTr="00E13E82">
        <w:trPr>
          <w:trHeight w:val="1089"/>
        </w:trPr>
        <w:tc>
          <w:tcPr>
            <w:tcW w:w="3276" w:type="dxa"/>
            <w:vAlign w:val="center"/>
          </w:tcPr>
          <w:p w14:paraId="0F2177B3" w14:textId="07C0DCC6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C2734B">
              <w:rPr>
                <w:rFonts w:ascii="宋体" w:hAnsi="宋体" w:cs="宋体" w:hint="eastAsia"/>
                <w:kern w:val="0"/>
                <w:sz w:val="28"/>
                <w:szCs w:val="28"/>
              </w:rPr>
              <w:t>招标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 w14:textId="3401FB6E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59751C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E13E82">
        <w:trPr>
          <w:trHeight w:val="1089"/>
        </w:trPr>
        <w:tc>
          <w:tcPr>
            <w:tcW w:w="3276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72998AEA" w14:textId="3BCA8102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  <w:p w14:paraId="54EFCE6B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（如公示正文与此不一致，以此为准）</w:t>
            </w:r>
          </w:p>
        </w:tc>
      </w:tr>
      <w:tr w:rsidR="007F11D0" w14:paraId="1DBAB1E2" w14:textId="77777777" w:rsidTr="00E13E82">
        <w:trPr>
          <w:trHeight w:val="1754"/>
        </w:trPr>
        <w:tc>
          <w:tcPr>
            <w:tcW w:w="3276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0B82D2FE" w14:textId="12062719" w:rsidR="008E02C7" w:rsidRPr="008E02C7" w:rsidRDefault="008E02C7" w:rsidP="008E02C7">
            <w:pPr>
              <w:widowControl/>
              <w:spacing w:line="44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8E02C7">
              <w:rPr>
                <w:rFonts w:ascii="宋体" w:hAnsi="宋体" w:hint="eastAsia"/>
                <w:sz w:val="28"/>
                <w:szCs w:val="28"/>
              </w:rPr>
              <w:t>1.唐兴桥流域水环境综合治理(一期)项目--截污清淤和生态净化工程</w:t>
            </w:r>
          </w:p>
          <w:p w14:paraId="3214D1A5" w14:textId="2B70AB14" w:rsidR="007F11D0" w:rsidRDefault="008E02C7" w:rsidP="008E02C7">
            <w:pPr>
              <w:widowControl/>
              <w:spacing w:line="440" w:lineRule="exact"/>
              <w:jc w:val="left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8E02C7">
              <w:rPr>
                <w:rFonts w:ascii="宋体" w:hAnsi="宋体" w:hint="eastAsia"/>
                <w:sz w:val="28"/>
                <w:szCs w:val="28"/>
              </w:rPr>
              <w:t>2.南部县匹驴寺村等197个村农村环境综合整治项目</w:t>
            </w:r>
          </w:p>
        </w:tc>
      </w:tr>
      <w:tr w:rsidR="007F11D0" w14:paraId="47EB3914" w14:textId="77777777" w:rsidTr="00E13E82">
        <w:trPr>
          <w:trHeight w:val="996"/>
        </w:trPr>
        <w:tc>
          <w:tcPr>
            <w:tcW w:w="3276" w:type="dxa"/>
            <w:vAlign w:val="center"/>
          </w:tcPr>
          <w:p w14:paraId="2B053685" w14:textId="171E2D7C" w:rsidR="007F11D0" w:rsidRDefault="007F68B9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保证金缴纳形式</w:t>
            </w:r>
          </w:p>
        </w:tc>
        <w:tc>
          <w:tcPr>
            <w:tcW w:w="10914" w:type="dxa"/>
            <w:noWrap/>
            <w:vAlign w:val="center"/>
          </w:tcPr>
          <w:p w14:paraId="3640FE22" w14:textId="77777777" w:rsidR="007F11D0" w:rsidRDefault="00000000">
            <w:pPr>
              <w:snapToGrid w:val="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6733B24D" w14:textId="77777777" w:rsidR="007F11D0" w:rsidRDefault="007F11D0">
      <w:pPr>
        <w:spacing w:line="576" w:lineRule="exact"/>
        <w:rPr>
          <w:rFonts w:ascii="宋体" w:hAnsi="宋体" w:cs="宋体" w:hint="eastAsia"/>
          <w:kern w:val="0"/>
          <w:sz w:val="28"/>
          <w:szCs w:val="28"/>
        </w:rPr>
      </w:pPr>
    </w:p>
    <w:p w14:paraId="76958C04" w14:textId="77777777" w:rsidR="00E13E82" w:rsidRPr="00E13E82" w:rsidRDefault="00E13E82" w:rsidP="00E13E82">
      <w:pPr>
        <w:rPr>
          <w:rFonts w:ascii="黑体" w:eastAsia="黑体" w:hAnsi="宋体" w:hint="eastAsia"/>
          <w:b/>
          <w:bCs/>
          <w:sz w:val="36"/>
          <w:szCs w:val="36"/>
        </w:rPr>
      </w:pPr>
    </w:p>
    <w:p w14:paraId="68A82167" w14:textId="77777777" w:rsidR="00E13E82" w:rsidRPr="00E13E82" w:rsidRDefault="00E13E82" w:rsidP="00E13E82">
      <w:pPr>
        <w:rPr>
          <w:rFonts w:ascii="黑体" w:eastAsia="黑体" w:hAnsi="宋体" w:hint="eastAsia"/>
          <w:b/>
          <w:bCs/>
          <w:sz w:val="36"/>
          <w:szCs w:val="36"/>
        </w:rPr>
      </w:pPr>
    </w:p>
    <w:p w14:paraId="0379ED9B" w14:textId="5A621011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t>评审情况一览表</w:t>
      </w:r>
    </w:p>
    <w:tbl>
      <w:tblPr>
        <w:tblW w:w="13087" w:type="dxa"/>
        <w:tblLook w:val="04A0" w:firstRow="1" w:lastRow="0" w:firstColumn="1" w:lastColumn="0" w:noHBand="0" w:noVBand="1"/>
      </w:tblPr>
      <w:tblGrid>
        <w:gridCol w:w="984"/>
        <w:gridCol w:w="3660"/>
        <w:gridCol w:w="2835"/>
        <w:gridCol w:w="3465"/>
        <w:gridCol w:w="2143"/>
      </w:tblGrid>
      <w:tr w:rsidR="007F11D0" w14:paraId="134ECB46" w14:textId="77777777" w:rsidTr="00E13E82">
        <w:trPr>
          <w:trHeight w:val="760"/>
        </w:trPr>
        <w:tc>
          <w:tcPr>
            <w:tcW w:w="13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2001AA55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8E02C7" w:rsidRP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2025年度紫蓬山管委会14个美丽宜居自然村（较大自然村整治提升）建设项目设计</w:t>
            </w:r>
          </w:p>
          <w:p w14:paraId="70B721D5" w14:textId="14FB2178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8E02C7" w:rsidRPr="008E02C7">
              <w:rPr>
                <w:rFonts w:ascii="宋体" w:hAnsi="宋体" w:cs="宋体"/>
                <w:kern w:val="0"/>
                <w:sz w:val="28"/>
                <w:szCs w:val="28"/>
              </w:rPr>
              <w:t>2025PHBN019</w:t>
            </w:r>
          </w:p>
        </w:tc>
      </w:tr>
      <w:tr w:rsidR="007F11D0" w14:paraId="0EB4A03C" w14:textId="77777777" w:rsidTr="008E02C7">
        <w:trPr>
          <w:trHeight w:val="7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73FF" w14:textId="3B0F4DDF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参审</w:t>
            </w:r>
            <w:r w:rsidR="003428D5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2AC" w14:textId="4FA070C6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最终报价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F39A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</w:t>
            </w:r>
          </w:p>
          <w:p w14:paraId="3B6FC374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通过/不通过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总得分</w:t>
            </w:r>
          </w:p>
        </w:tc>
      </w:tr>
      <w:tr w:rsidR="007F11D0" w14:paraId="2A1FE614" w14:textId="77777777" w:rsidTr="008E02C7">
        <w:trPr>
          <w:trHeight w:val="99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84CB7" w14:textId="6F9C81EF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中誉设计有限公司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815" w14:textId="2F5ADEFC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265000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4D2CE9AB" w:rsidR="007F11D0" w:rsidRDefault="00D135C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1190AEAB" w:rsidR="007F11D0" w:rsidRDefault="00D135C8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87.8</w:t>
            </w:r>
          </w:p>
        </w:tc>
      </w:tr>
      <w:tr w:rsidR="008E02C7" w14:paraId="583DF038" w14:textId="77777777" w:rsidTr="008E02C7">
        <w:trPr>
          <w:trHeight w:val="7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327B0B7C" w:rsidR="008E02C7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4791" w14:textId="1C598CCB" w:rsidR="008E02C7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中合一工程设计有限公司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061" w14:textId="30F955C5" w:rsidR="008E02C7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246400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47AE3AEA" w:rsidR="008E02C7" w:rsidRDefault="00D135C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74E14CF9" w:rsidR="008E02C7" w:rsidRDefault="00D135C8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79.17</w:t>
            </w:r>
          </w:p>
        </w:tc>
      </w:tr>
      <w:tr w:rsidR="007F11D0" w14:paraId="3405F447" w14:textId="77777777" w:rsidTr="008E02C7">
        <w:trPr>
          <w:trHeight w:val="7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4A13A3E7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9F09" w14:textId="4CDED9E2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中裕工程集团有限公司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58D" w14:textId="415979F0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270000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3A9EF754" w:rsidR="007F11D0" w:rsidRDefault="00D135C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7C64B0CF" w:rsidR="007F11D0" w:rsidRDefault="00D135C8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77.71</w:t>
            </w:r>
          </w:p>
        </w:tc>
      </w:tr>
      <w:tr w:rsidR="007F11D0" w14:paraId="15FADDD1" w14:textId="77777777" w:rsidTr="008E02C7">
        <w:trPr>
          <w:trHeight w:val="65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0BB0" w14:textId="4BC5E64E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23C8E" w14:textId="6F8AC4FB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安徽省城乡设计发展研究总院有限公司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A60D" w14:textId="4DF123A1" w:rsidR="007F11D0" w:rsidRDefault="00D135C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231880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6FCF5" w14:textId="3A8EF4E7" w:rsidR="007F11D0" w:rsidRDefault="00D135C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不通过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57B" w14:textId="3DDFEEBC" w:rsidR="007F11D0" w:rsidRDefault="00D135C8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</w:tr>
    </w:tbl>
    <w:p w14:paraId="11D440DF" w14:textId="77777777" w:rsidR="007F11D0" w:rsidRDefault="007F11D0"/>
    <w:sectPr w:rsidR="007F1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4A22" w14:textId="77777777" w:rsidR="00DA0F8B" w:rsidRDefault="00DA0F8B">
      <w:r>
        <w:separator/>
      </w:r>
    </w:p>
  </w:endnote>
  <w:endnote w:type="continuationSeparator" w:id="0">
    <w:p w14:paraId="4C2E55E1" w14:textId="77777777" w:rsidR="00DA0F8B" w:rsidRDefault="00DA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FF21" w14:textId="77777777" w:rsidR="00E13E82" w:rsidRDefault="00E13E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D519B" w14:textId="77777777" w:rsidR="00E13E82" w:rsidRDefault="00E13E8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250D4" w14:textId="77777777" w:rsidR="00E13E82" w:rsidRDefault="00E13E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EC481" w14:textId="77777777" w:rsidR="00DA0F8B" w:rsidRDefault="00DA0F8B">
      <w:r>
        <w:separator/>
      </w:r>
    </w:p>
  </w:footnote>
  <w:footnote w:type="continuationSeparator" w:id="0">
    <w:p w14:paraId="6B8D25E5" w14:textId="77777777" w:rsidR="00DA0F8B" w:rsidRDefault="00DA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93C2" w14:textId="77777777" w:rsidR="00E13E82" w:rsidRDefault="00E13E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1E0A" w14:textId="77777777" w:rsidR="00E13E82" w:rsidRDefault="00E13E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23E35"/>
    <w:rsid w:val="000553D8"/>
    <w:rsid w:val="001538C1"/>
    <w:rsid w:val="00165BE1"/>
    <w:rsid w:val="003428D5"/>
    <w:rsid w:val="00394717"/>
    <w:rsid w:val="0040384F"/>
    <w:rsid w:val="004A1AEC"/>
    <w:rsid w:val="00556A48"/>
    <w:rsid w:val="0059751C"/>
    <w:rsid w:val="0070672E"/>
    <w:rsid w:val="007851CC"/>
    <w:rsid w:val="007F11D0"/>
    <w:rsid w:val="007F68B9"/>
    <w:rsid w:val="008907FB"/>
    <w:rsid w:val="008A53B6"/>
    <w:rsid w:val="008E02C7"/>
    <w:rsid w:val="00925EFF"/>
    <w:rsid w:val="00966D29"/>
    <w:rsid w:val="009A0442"/>
    <w:rsid w:val="009D4F6B"/>
    <w:rsid w:val="009F3473"/>
    <w:rsid w:val="00A73BDB"/>
    <w:rsid w:val="00AF27BB"/>
    <w:rsid w:val="00B56941"/>
    <w:rsid w:val="00C0775E"/>
    <w:rsid w:val="00C2734B"/>
    <w:rsid w:val="00D135C8"/>
    <w:rsid w:val="00D65862"/>
    <w:rsid w:val="00DA0F8B"/>
    <w:rsid w:val="00E13E82"/>
    <w:rsid w:val="00EC21D0"/>
    <w:rsid w:val="00F2396E"/>
    <w:rsid w:val="00FC0DBD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13</cp:revision>
  <cp:lastPrinted>2024-11-04T08:41:00Z</cp:lastPrinted>
  <dcterms:created xsi:type="dcterms:W3CDTF">2024-05-07T06:44:00Z</dcterms:created>
  <dcterms:modified xsi:type="dcterms:W3CDTF">2025-02-13T07:27:00Z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