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AEA6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6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544"/>
      </w:tblGrid>
      <w:tr w14:paraId="1B85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789" w:type="dxa"/>
            <w:gridSpan w:val="2"/>
            <w:noWrap w:val="0"/>
            <w:vAlign w:val="center"/>
          </w:tcPr>
          <w:p w14:paraId="11C4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安徽磊丰建设工程有限公司</w:t>
            </w:r>
          </w:p>
        </w:tc>
      </w:tr>
      <w:tr w14:paraId="05DC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4747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544" w:type="dxa"/>
            <w:noWrap/>
            <w:vAlign w:val="center"/>
          </w:tcPr>
          <w:p w14:paraId="069D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74E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23B5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服务期限</w:t>
            </w:r>
          </w:p>
        </w:tc>
        <w:tc>
          <w:tcPr>
            <w:tcW w:w="6544" w:type="dxa"/>
            <w:noWrap/>
            <w:vAlign w:val="center"/>
          </w:tcPr>
          <w:p w14:paraId="30D9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0EE2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67AB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245" w:type="dxa"/>
            <w:noWrap w:val="0"/>
            <w:vAlign w:val="center"/>
          </w:tcPr>
          <w:p w14:paraId="6C18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544" w:type="dxa"/>
            <w:noWrap/>
            <w:vAlign w:val="center"/>
          </w:tcPr>
          <w:p w14:paraId="017DD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投标人业绩：</w:t>
            </w:r>
          </w:p>
          <w:p w14:paraId="4DEF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1.安徽医科大学第一附属医院南区体检CT机房及骨密度室改造工程；</w:t>
            </w:r>
          </w:p>
          <w:p w14:paraId="1CB9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 w:bidi="ar-SA"/>
              </w:rPr>
              <w:t>2.肥西县高店镇卫生院CT移机及防护改造项目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 w:bidi="ar-SA"/>
              </w:rPr>
              <w:t>；</w:t>
            </w:r>
          </w:p>
          <w:p w14:paraId="68AF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 w:bidi="ar-SA"/>
              </w:rPr>
              <w:t>3.庆春院区9号楼1楼定位CT机房及其附属区域改造项目。</w:t>
            </w:r>
          </w:p>
        </w:tc>
      </w:tr>
      <w:tr w14:paraId="348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45" w:type="dxa"/>
            <w:noWrap w:val="0"/>
            <w:vAlign w:val="center"/>
          </w:tcPr>
          <w:p w14:paraId="2233B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保证金及电子交易服务费用缴纳形式</w:t>
            </w:r>
          </w:p>
        </w:tc>
        <w:tc>
          <w:tcPr>
            <w:tcW w:w="6544" w:type="dxa"/>
            <w:noWrap/>
            <w:vAlign w:val="center"/>
          </w:tcPr>
          <w:p w14:paraId="0A7E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08922FB2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00FF431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292D28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BAF3E3A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55B5EB71">
      <w:pPr>
        <w:pStyle w:val="2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38558361">
      <w:pPr>
        <w:pStyle w:val="2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2C8AF65E">
      <w:pPr>
        <w:pStyle w:val="2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16235C">
      <w:pPr>
        <w:jc w:val="center"/>
        <w:outlineLvl w:val="0"/>
        <w:rPr>
          <w:rFonts w:hint="eastAsia" w:ascii="宋体" w:hAnsi="宋体"/>
          <w:bCs/>
          <w:sz w:val="30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</w:p>
    <w:tbl>
      <w:tblPr>
        <w:tblStyle w:val="6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662"/>
        <w:gridCol w:w="1669"/>
        <w:gridCol w:w="1851"/>
        <w:gridCol w:w="1078"/>
      </w:tblGrid>
      <w:tr w14:paraId="0768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64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5441EFA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肥西县柿树岗乡卫生院CT机房防辐射及装饰改造项目</w:t>
            </w:r>
          </w:p>
          <w:p w14:paraId="46506A10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2026PHGN241</w:t>
            </w:r>
          </w:p>
        </w:tc>
      </w:tr>
      <w:tr w14:paraId="2B68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54CBF88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603F765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 w14:paraId="7F3CD45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报价（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B771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 w14:paraId="4A908D4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4056B2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总得分</w:t>
            </w:r>
          </w:p>
        </w:tc>
      </w:tr>
      <w:tr w14:paraId="6E39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5D174CF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53EB0C2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安徽磊丰建设工程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 w14:paraId="102C0E2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193561.28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6E89F1C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74C53D8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91.63</w:t>
            </w:r>
          </w:p>
        </w:tc>
      </w:tr>
      <w:tr w14:paraId="5E71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227D6C1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4D151FD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安徽力升建筑工程有限公司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 w14:paraId="503C3CD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201266.22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B7AE96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CC57ED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72.45</w:t>
            </w:r>
          </w:p>
        </w:tc>
      </w:tr>
      <w:tr w14:paraId="5029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6DD8F12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558A425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安徽天坤路桥建设工程有限公司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/>
            <w:vAlign w:val="center"/>
          </w:tcPr>
          <w:p w14:paraId="0D84704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205055.00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772B063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18AEFD1A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58.17</w:t>
            </w:r>
          </w:p>
        </w:tc>
      </w:tr>
    </w:tbl>
    <w:p w14:paraId="0B0FC0B7"/>
    <w:p w14:paraId="04714214"/>
    <w:p w14:paraId="07197878"/>
    <w:p w14:paraId="3EAD1D8C"/>
    <w:p w14:paraId="31C074A6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5A0B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5C3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A11F0"/>
    <w:rsid w:val="10AA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2026-05-27T07:23:00Z</dcterms:created>
  <dc:creator>唐晶晶</dc:creator>
  <cp:lastModifiedBy>唐晶晶</cp:lastModifiedBy>
  <dcterms:modified xsi:type="dcterms:W3CDTF">2026-05-27T07:35:44Z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A08AD3741B464E259FB0719AD5E80375_11</vt:lpwstr>
  </property>
  <property fmtid="{D5CDD505-2E9C-101B-9397-08002B2CF9AE}" pid="4" name="KSOTemplateDocerSaveRecord">
    <vt:lpwstr>eyJoZGlkIjoiNGNlMGMwZDBhYWZhOTllNjljOGQ4MzE3OWEwNDRhMWMiLCJ1c2VySWQiOiIxNTY2MDI5NTY5In0=</vt:lpwstr>
  </property>
</Properties>
</file>