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14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成交候选人信息表</w:t>
      </w:r>
    </w:p>
    <w:tbl>
      <w:tblPr>
        <w:tblStyle w:val="3"/>
        <w:tblW w:w="8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256"/>
        <w:gridCol w:w="4534"/>
      </w:tblGrid>
      <w:tr w14:paraId="4ECF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371" w:type="dxa"/>
            <w:gridSpan w:val="3"/>
            <w:vAlign w:val="center"/>
          </w:tcPr>
          <w:p w14:paraId="6766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成交候选人名称：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安徽金源工程检测有限公司</w:t>
            </w:r>
          </w:p>
        </w:tc>
      </w:tr>
      <w:tr w14:paraId="4BD9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2581" w:type="dxa"/>
            <w:vAlign w:val="center"/>
          </w:tcPr>
          <w:p w14:paraId="593F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供应商响应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谈判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文件要求的资格能力条件</w:t>
            </w:r>
          </w:p>
        </w:tc>
        <w:tc>
          <w:tcPr>
            <w:tcW w:w="5790" w:type="dxa"/>
            <w:gridSpan w:val="2"/>
            <w:vAlign w:val="center"/>
          </w:tcPr>
          <w:p w14:paraId="579C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1.水利工程质量检测甲级检测资质（检测范围同时具有岩土工程、混凝土工程、金属结构、机械电气、量测5个类别）</w:t>
            </w:r>
          </w:p>
          <w:p w14:paraId="78D57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2.具有有效的检验检测机构资质认定证书（CMA）</w:t>
            </w:r>
          </w:p>
        </w:tc>
      </w:tr>
      <w:tr w14:paraId="1D8B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581" w:type="dxa"/>
            <w:vMerge w:val="restart"/>
            <w:shd w:val="clear" w:color="auto" w:fill="auto"/>
            <w:vAlign w:val="center"/>
          </w:tcPr>
          <w:p w14:paraId="20502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项目负责人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响应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谈判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文件要求的资格能力条件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D6A2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581F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胡钢</w:t>
            </w:r>
          </w:p>
        </w:tc>
      </w:tr>
      <w:tr w14:paraId="1331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581" w:type="dxa"/>
            <w:vMerge w:val="continue"/>
            <w:shd w:val="clear" w:color="auto" w:fill="auto"/>
            <w:vAlign w:val="center"/>
          </w:tcPr>
          <w:p w14:paraId="1ECAE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5F96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证书类型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3157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水利工程质量检测员资格证书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水利水电工程高级工程师证书</w:t>
            </w:r>
          </w:p>
        </w:tc>
      </w:tr>
      <w:tr w14:paraId="51CA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81" w:type="dxa"/>
            <w:vMerge w:val="continue"/>
            <w:shd w:val="clear" w:color="auto" w:fill="auto"/>
            <w:vAlign w:val="center"/>
          </w:tcPr>
          <w:p w14:paraId="61DE4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24986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证书编号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7065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JCY2012340049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、9342024000602113024</w:t>
            </w:r>
          </w:p>
        </w:tc>
      </w:tr>
      <w:tr w14:paraId="4F55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2581" w:type="dxa"/>
            <w:vAlign w:val="center"/>
          </w:tcPr>
          <w:p w14:paraId="41022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通过评审的得分业绩</w:t>
            </w:r>
          </w:p>
        </w:tc>
        <w:tc>
          <w:tcPr>
            <w:tcW w:w="5790" w:type="dxa"/>
            <w:gridSpan w:val="2"/>
            <w:vAlign w:val="center"/>
          </w:tcPr>
          <w:p w14:paraId="0470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本项目无要求</w:t>
            </w:r>
          </w:p>
        </w:tc>
      </w:tr>
      <w:tr w14:paraId="2590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2581" w:type="dxa"/>
            <w:vAlign w:val="center"/>
          </w:tcPr>
          <w:p w14:paraId="4F56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谈判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保证金及电子交易服务费缴纳形式</w:t>
            </w:r>
          </w:p>
        </w:tc>
        <w:tc>
          <w:tcPr>
            <w:tcW w:w="5790" w:type="dxa"/>
            <w:gridSpan w:val="2"/>
            <w:vAlign w:val="center"/>
          </w:tcPr>
          <w:p w14:paraId="3592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银行转账</w:t>
            </w:r>
          </w:p>
        </w:tc>
      </w:tr>
    </w:tbl>
    <w:p w14:paraId="1D014882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br w:type="page"/>
      </w:r>
    </w:p>
    <w:p w14:paraId="42EC7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评审情况一览表</w:t>
      </w:r>
    </w:p>
    <w:p w14:paraId="29BCC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项目名称：天河肥西县治理工程检测</w:t>
      </w:r>
    </w:p>
    <w:p w14:paraId="11931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项目编号：2026GSBJ005</w:t>
      </w:r>
    </w:p>
    <w:tbl>
      <w:tblPr>
        <w:tblStyle w:val="3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1591"/>
        <w:gridCol w:w="1520"/>
        <w:gridCol w:w="1690"/>
      </w:tblGrid>
      <w:tr w14:paraId="618C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2644F62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591" w:type="dxa"/>
            <w:vAlign w:val="center"/>
          </w:tcPr>
          <w:p w14:paraId="5DDDFAC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520" w:type="dxa"/>
            <w:vAlign w:val="center"/>
          </w:tcPr>
          <w:p w14:paraId="07E2F8F6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初审（通过/不通过）</w:t>
            </w:r>
          </w:p>
        </w:tc>
        <w:tc>
          <w:tcPr>
            <w:tcW w:w="1690" w:type="dxa"/>
            <w:vAlign w:val="center"/>
          </w:tcPr>
          <w:p w14:paraId="772AB8F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9AC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227AB97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安徽金源工程检测有限公司</w:t>
            </w:r>
          </w:p>
        </w:tc>
        <w:tc>
          <w:tcPr>
            <w:tcW w:w="1591" w:type="dxa"/>
            <w:vAlign w:val="center"/>
          </w:tcPr>
          <w:p w14:paraId="16467B4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68000.00</w:t>
            </w:r>
          </w:p>
        </w:tc>
        <w:tc>
          <w:tcPr>
            <w:tcW w:w="1520" w:type="dxa"/>
            <w:vAlign w:val="center"/>
          </w:tcPr>
          <w:p w14:paraId="4EBD994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  <w:tc>
          <w:tcPr>
            <w:tcW w:w="1690" w:type="dxa"/>
            <w:vAlign w:val="center"/>
          </w:tcPr>
          <w:p w14:paraId="30ADD5F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成交候选人</w:t>
            </w:r>
          </w:p>
        </w:tc>
      </w:tr>
      <w:tr w14:paraId="7891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2CDFE4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滁州市金硕源工程科技有限公司</w:t>
            </w:r>
          </w:p>
        </w:tc>
        <w:tc>
          <w:tcPr>
            <w:tcW w:w="1591" w:type="dxa"/>
            <w:vAlign w:val="center"/>
          </w:tcPr>
          <w:p w14:paraId="5AEA47A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90500.00</w:t>
            </w:r>
          </w:p>
        </w:tc>
        <w:tc>
          <w:tcPr>
            <w:tcW w:w="1520" w:type="dxa"/>
            <w:vAlign w:val="center"/>
          </w:tcPr>
          <w:p w14:paraId="1FAAE00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  <w:tc>
          <w:tcPr>
            <w:tcW w:w="1690" w:type="dxa"/>
            <w:vAlign w:val="center"/>
          </w:tcPr>
          <w:p w14:paraId="348E1A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E5C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3E144E0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安徽坚实质量检测研究院有限公司</w:t>
            </w:r>
          </w:p>
        </w:tc>
        <w:tc>
          <w:tcPr>
            <w:tcW w:w="1591" w:type="dxa"/>
            <w:vAlign w:val="center"/>
          </w:tcPr>
          <w:p w14:paraId="2612298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0000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.00</w:t>
            </w:r>
          </w:p>
        </w:tc>
        <w:tc>
          <w:tcPr>
            <w:tcW w:w="1520" w:type="dxa"/>
            <w:vAlign w:val="center"/>
          </w:tcPr>
          <w:p w14:paraId="1D4215F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  <w:tc>
          <w:tcPr>
            <w:tcW w:w="1690" w:type="dxa"/>
            <w:vAlign w:val="center"/>
          </w:tcPr>
          <w:p w14:paraId="2B9351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69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3D4044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安徽省建筑工程质量监督检测站有限公司</w:t>
            </w:r>
          </w:p>
        </w:tc>
        <w:tc>
          <w:tcPr>
            <w:tcW w:w="1591" w:type="dxa"/>
            <w:vAlign w:val="center"/>
          </w:tcPr>
          <w:p w14:paraId="3ADED89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160000.00</w:t>
            </w:r>
          </w:p>
        </w:tc>
        <w:tc>
          <w:tcPr>
            <w:tcW w:w="1520" w:type="dxa"/>
            <w:vAlign w:val="center"/>
          </w:tcPr>
          <w:p w14:paraId="2B2A3E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  <w:tc>
          <w:tcPr>
            <w:tcW w:w="1690" w:type="dxa"/>
            <w:vAlign w:val="center"/>
          </w:tcPr>
          <w:p w14:paraId="2035D5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0C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080" w:type="dxa"/>
            <w:vAlign w:val="center"/>
          </w:tcPr>
          <w:p w14:paraId="162C4E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安徽九凡检测技术有限公司</w:t>
            </w:r>
          </w:p>
        </w:tc>
        <w:tc>
          <w:tcPr>
            <w:tcW w:w="1591" w:type="dxa"/>
            <w:vAlign w:val="center"/>
          </w:tcPr>
          <w:p w14:paraId="6550F3A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165000.00</w:t>
            </w:r>
          </w:p>
        </w:tc>
        <w:tc>
          <w:tcPr>
            <w:tcW w:w="1520" w:type="dxa"/>
            <w:vAlign w:val="center"/>
          </w:tcPr>
          <w:p w14:paraId="0D2A18E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通过</w:t>
            </w:r>
          </w:p>
        </w:tc>
        <w:tc>
          <w:tcPr>
            <w:tcW w:w="1690" w:type="dxa"/>
            <w:vAlign w:val="center"/>
          </w:tcPr>
          <w:p w14:paraId="4972B2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F22C76D">
      <w:p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3522"/>
    <w:rsid w:val="0C8A15C9"/>
    <w:rsid w:val="0E9D60B2"/>
    <w:rsid w:val="11187D87"/>
    <w:rsid w:val="208F64BE"/>
    <w:rsid w:val="297C3C21"/>
    <w:rsid w:val="34F7125E"/>
    <w:rsid w:val="35B35962"/>
    <w:rsid w:val="444E7125"/>
    <w:rsid w:val="4E396AED"/>
    <w:rsid w:val="58CB4DAB"/>
    <w:rsid w:val="59336615"/>
    <w:rsid w:val="5AC4426B"/>
    <w:rsid w:val="60161979"/>
    <w:rsid w:val="6E413BF3"/>
    <w:rsid w:val="6F534E31"/>
    <w:rsid w:val="71584194"/>
    <w:rsid w:val="748D480D"/>
    <w:rsid w:val="7C28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428</Characters>
  <Lines>0</Lines>
  <Paragraphs>0</Paragraphs>
  <TotalTime>9</TotalTime>
  <ScaleCrop>false</ScaleCrop>
  <LinksUpToDate>false</LinksUpToDate>
  <CharactersWithSpaces>428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2026-08-14T01:32:00Z</dcterms:created>
  <dc:creator>Administrator</dc:creator>
  <cp:lastModifiedBy>yangkun9366</cp:lastModifiedBy>
  <dcterms:modified xsi:type="dcterms:W3CDTF">2026-09-01T09:03:03Z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eyJoZGlkIjoiMTg4Y2RiMjlkOGU3Njg3YTBmYmIxMGM2YzViYjNjMWUiLCJ1c2VySWQiOiIxNTcxMzk2NDk2In0=</vt:lpwstr>
  </property>
  <property fmtid="{D5CDD505-2E9C-101B-9397-08002B2CF9AE}" pid="4" name="ICV">
    <vt:lpwstr>1C0A94630A804825B4ABB397EC1E74BD_12</vt:lpwstr>
  </property>
</Properties>
</file>